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EE599" w14:textId="77777777" w:rsidR="00102FE7" w:rsidRPr="00B169DF" w:rsidRDefault="00997F14" w:rsidP="00102F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102FE7" w:rsidRPr="00FE0F41">
        <w:rPr>
          <w:rFonts w:ascii="Corbel" w:hAnsi="Corbel"/>
          <w:bCs/>
          <w:i/>
        </w:rPr>
        <w:t>Załącznik nr 1.5 do Zarządzenia Rektora UR nr 61/2025</w:t>
      </w:r>
    </w:p>
    <w:p w14:paraId="54EAF725" w14:textId="77777777" w:rsidR="00102FE7" w:rsidRPr="00B169DF" w:rsidRDefault="00102FE7" w:rsidP="00102F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5183B1B" w14:textId="77777777" w:rsidR="00102FE7" w:rsidRPr="00B169DF" w:rsidRDefault="00102FE7" w:rsidP="00102F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DA04D88" w14:textId="77777777" w:rsidR="00102FE7" w:rsidRPr="00B169DF" w:rsidRDefault="00102FE7" w:rsidP="00102F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9CB2244" w14:textId="77777777" w:rsidR="00102FE7" w:rsidRPr="00B169DF" w:rsidRDefault="00102FE7" w:rsidP="00102FE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6D88BE48" w14:textId="70EE4598" w:rsidR="0085747A" w:rsidRPr="00B169DF" w:rsidRDefault="0085747A" w:rsidP="00102FE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F8BBA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EA51F54" w14:textId="77777777" w:rsidTr="00B819C8">
        <w:tc>
          <w:tcPr>
            <w:tcW w:w="2694" w:type="dxa"/>
            <w:vAlign w:val="center"/>
          </w:tcPr>
          <w:p w14:paraId="2E44CED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C0C728" w14:textId="77777777" w:rsidR="0085747A" w:rsidRPr="00B169DF" w:rsidRDefault="00653A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kultury</w:t>
            </w:r>
          </w:p>
        </w:tc>
      </w:tr>
      <w:tr w:rsidR="0085747A" w:rsidRPr="00B169DF" w14:paraId="5C3D3981" w14:textId="77777777" w:rsidTr="00B819C8">
        <w:tc>
          <w:tcPr>
            <w:tcW w:w="2694" w:type="dxa"/>
            <w:vAlign w:val="center"/>
          </w:tcPr>
          <w:p w14:paraId="3FAF8C2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A11F5E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02FE7" w:rsidRPr="00B169DF" w14:paraId="74AB242E" w14:textId="77777777" w:rsidTr="00B819C8">
        <w:tc>
          <w:tcPr>
            <w:tcW w:w="2694" w:type="dxa"/>
            <w:vAlign w:val="center"/>
          </w:tcPr>
          <w:p w14:paraId="33D3FA55" w14:textId="77777777" w:rsidR="00102FE7" w:rsidRPr="00B169DF" w:rsidRDefault="00102FE7" w:rsidP="00102FE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6375B01" w14:textId="744BB28D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102FE7" w:rsidRPr="00B169DF" w14:paraId="54BEA021" w14:textId="77777777" w:rsidTr="00B819C8">
        <w:tc>
          <w:tcPr>
            <w:tcW w:w="2694" w:type="dxa"/>
            <w:vAlign w:val="center"/>
          </w:tcPr>
          <w:p w14:paraId="6497EB59" w14:textId="77777777" w:rsidR="00102FE7" w:rsidRPr="00B169DF" w:rsidRDefault="00102FE7" w:rsidP="00102F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2CB23D" w14:textId="77777777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A79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>
              <w:rPr>
                <w:rFonts w:ascii="Corbel" w:hAnsi="Corbel"/>
                <w:b w:val="0"/>
                <w:sz w:val="24"/>
                <w:szCs w:val="24"/>
              </w:rPr>
              <w:t>Socjologii</w:t>
            </w:r>
            <w:r w:rsidRPr="00EB1A79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102FE7" w:rsidRPr="00B169DF" w14:paraId="0ED99E50" w14:textId="77777777" w:rsidTr="00B819C8">
        <w:tc>
          <w:tcPr>
            <w:tcW w:w="2694" w:type="dxa"/>
            <w:vAlign w:val="center"/>
          </w:tcPr>
          <w:p w14:paraId="30120741" w14:textId="77777777" w:rsidR="00102FE7" w:rsidRPr="00B169DF" w:rsidRDefault="00102FE7" w:rsidP="00102F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AD065B" w14:textId="77777777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102FE7" w:rsidRPr="00B169DF" w14:paraId="276EA008" w14:textId="77777777" w:rsidTr="00B819C8">
        <w:tc>
          <w:tcPr>
            <w:tcW w:w="2694" w:type="dxa"/>
            <w:vAlign w:val="center"/>
          </w:tcPr>
          <w:p w14:paraId="4D9B20F4" w14:textId="77777777" w:rsidR="00102FE7" w:rsidRPr="00B169DF" w:rsidRDefault="00102FE7" w:rsidP="00102F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4C0BD4" w14:textId="77777777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102FE7" w:rsidRPr="00B169DF" w14:paraId="45CF7EC2" w14:textId="77777777" w:rsidTr="00B819C8">
        <w:tc>
          <w:tcPr>
            <w:tcW w:w="2694" w:type="dxa"/>
            <w:vAlign w:val="center"/>
          </w:tcPr>
          <w:p w14:paraId="59FE087B" w14:textId="77777777" w:rsidR="00102FE7" w:rsidRPr="00B169DF" w:rsidRDefault="00102FE7" w:rsidP="00102F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982BA8" w14:textId="77777777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02FE7" w:rsidRPr="00B169DF" w14:paraId="5FBAF353" w14:textId="77777777" w:rsidTr="00B819C8">
        <w:tc>
          <w:tcPr>
            <w:tcW w:w="2694" w:type="dxa"/>
            <w:vAlign w:val="center"/>
          </w:tcPr>
          <w:p w14:paraId="443EB131" w14:textId="77777777" w:rsidR="00102FE7" w:rsidRPr="00B169DF" w:rsidRDefault="00102FE7" w:rsidP="00102F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208C81" w14:textId="77777777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02FE7" w:rsidRPr="00B169DF" w14:paraId="128B51DB" w14:textId="77777777" w:rsidTr="00B819C8">
        <w:tc>
          <w:tcPr>
            <w:tcW w:w="2694" w:type="dxa"/>
            <w:vAlign w:val="center"/>
          </w:tcPr>
          <w:p w14:paraId="2215956A" w14:textId="77777777" w:rsidR="00102FE7" w:rsidRPr="00B169DF" w:rsidRDefault="00102FE7" w:rsidP="00102F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111CA51" w14:textId="77777777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102FE7" w:rsidRPr="00B169DF" w14:paraId="7C0323A1" w14:textId="77777777" w:rsidTr="00B819C8">
        <w:tc>
          <w:tcPr>
            <w:tcW w:w="2694" w:type="dxa"/>
            <w:vAlign w:val="center"/>
          </w:tcPr>
          <w:p w14:paraId="05CFFC87" w14:textId="77777777" w:rsidR="00102FE7" w:rsidRPr="00B169DF" w:rsidRDefault="00102FE7" w:rsidP="00102F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1782D7" w14:textId="77777777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102FE7" w:rsidRPr="00B169DF" w14:paraId="57A83A3D" w14:textId="77777777" w:rsidTr="00B819C8">
        <w:tc>
          <w:tcPr>
            <w:tcW w:w="2694" w:type="dxa"/>
            <w:vAlign w:val="center"/>
          </w:tcPr>
          <w:p w14:paraId="1F7ADA2A" w14:textId="77777777" w:rsidR="00102FE7" w:rsidRPr="00B169DF" w:rsidRDefault="00102FE7" w:rsidP="00102F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104EB4" w14:textId="77777777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102FE7" w:rsidRPr="00B169DF" w14:paraId="18F83FC8" w14:textId="77777777" w:rsidTr="00B819C8">
        <w:tc>
          <w:tcPr>
            <w:tcW w:w="2694" w:type="dxa"/>
            <w:vAlign w:val="center"/>
          </w:tcPr>
          <w:p w14:paraId="6BCF10BF" w14:textId="77777777" w:rsidR="00102FE7" w:rsidRPr="00EB1A79" w:rsidRDefault="00102FE7" w:rsidP="00102F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A7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26062" w14:textId="77777777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A79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102FE7" w:rsidRPr="00B169DF" w14:paraId="733EDA5D" w14:textId="77777777" w:rsidTr="00B819C8">
        <w:tc>
          <w:tcPr>
            <w:tcW w:w="2694" w:type="dxa"/>
            <w:vAlign w:val="center"/>
          </w:tcPr>
          <w:p w14:paraId="06B3ADA2" w14:textId="77777777" w:rsidR="00102FE7" w:rsidRPr="00B169DF" w:rsidRDefault="00102FE7" w:rsidP="00102F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18DF64" w14:textId="77777777" w:rsidR="00102FE7" w:rsidRPr="00B169DF" w:rsidRDefault="00102FE7" w:rsidP="0010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4D4C1639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7AFD6D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4CD46C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7E31A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328C66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247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FDAB27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37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2C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8E0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EA5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29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C22A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721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3EF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61D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69510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9CA0" w14:textId="77777777" w:rsidR="00015B8F" w:rsidRPr="00B169DF" w:rsidRDefault="00EB1A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83F0" w14:textId="77777777" w:rsidR="00015B8F" w:rsidRPr="00B169DF" w:rsidRDefault="000D3D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518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4D0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4E2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BEF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8A9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697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02C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116B" w14:textId="77777777" w:rsidR="00015B8F" w:rsidRPr="00B169DF" w:rsidRDefault="000D3D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A269A0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BAF9C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D8BFB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6BFEE9B" w14:textId="77777777" w:rsidR="0085747A" w:rsidRPr="00B169DF" w:rsidRDefault="000D3D1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3182A7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6E32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90B5C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B09CE" w14:textId="77777777" w:rsidR="009C54AE" w:rsidRPr="00B169DF" w:rsidRDefault="000D3D1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0D4149B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73FF3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B4F3607" w14:textId="77777777" w:rsidTr="00745302">
        <w:tc>
          <w:tcPr>
            <w:tcW w:w="9670" w:type="dxa"/>
          </w:tcPr>
          <w:p w14:paraId="13CD0540" w14:textId="77777777" w:rsidR="0085747A" w:rsidRPr="00B169DF" w:rsidRDefault="000D3D1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wyniesiona z przedmiotów Język polski, Historia i Wiedza o społeczeństwie na poziomie szkoły ponadpodstawowej</w:t>
            </w:r>
          </w:p>
        </w:tc>
      </w:tr>
    </w:tbl>
    <w:p w14:paraId="68D889D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2D4BD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22C309D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5D4051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7793AA5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D3D1F" w:rsidRPr="00B169DF" w14:paraId="0F0596FC" w14:textId="77777777" w:rsidTr="000D3D1F">
        <w:tc>
          <w:tcPr>
            <w:tcW w:w="851" w:type="dxa"/>
            <w:vAlign w:val="center"/>
          </w:tcPr>
          <w:p w14:paraId="70CB8FE6" w14:textId="77777777" w:rsidR="000D3D1F" w:rsidRPr="00B169DF" w:rsidRDefault="000D3D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5C6117" w14:textId="77777777" w:rsidR="000D3D1F" w:rsidRPr="003720E0" w:rsidRDefault="000D3D1F" w:rsidP="00697B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0E0">
              <w:rPr>
                <w:rFonts w:ascii="Corbel" w:hAnsi="Corbel"/>
                <w:b w:val="0"/>
                <w:bCs/>
              </w:rPr>
              <w:t>Przekazanie wiedzy na temat socjologii kultury jako ważnego działu socjologii, stosowanych przez nią metod badawczych, jej związków z innymi dziedzinami wiedzy, najważniejszych jej przedstawicieli, najważniejszych problemów, którymi się zajmuje</w:t>
            </w:r>
          </w:p>
        </w:tc>
      </w:tr>
      <w:tr w:rsidR="000D3D1F" w:rsidRPr="00B169DF" w14:paraId="3F879EE3" w14:textId="77777777" w:rsidTr="000D3D1F">
        <w:tc>
          <w:tcPr>
            <w:tcW w:w="851" w:type="dxa"/>
            <w:vAlign w:val="center"/>
          </w:tcPr>
          <w:p w14:paraId="647DFD0A" w14:textId="77777777" w:rsidR="000D3D1F" w:rsidRPr="00B169DF" w:rsidRDefault="000D3D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614B03" w14:textId="77777777" w:rsidR="000D3D1F" w:rsidRPr="003720E0" w:rsidRDefault="009829D3" w:rsidP="00697B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Przekazanie wiedzy o kulturowych aspektach zjawisk społecznych</w:t>
            </w:r>
          </w:p>
        </w:tc>
      </w:tr>
      <w:tr w:rsidR="000D3D1F" w:rsidRPr="00B169DF" w14:paraId="38BA2A8D" w14:textId="77777777" w:rsidTr="000D3D1F">
        <w:tc>
          <w:tcPr>
            <w:tcW w:w="851" w:type="dxa"/>
            <w:vAlign w:val="center"/>
          </w:tcPr>
          <w:p w14:paraId="50E73A6A" w14:textId="77777777" w:rsidR="000D3D1F" w:rsidRPr="00B169DF" w:rsidRDefault="000D3D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1B8C714" w14:textId="77777777" w:rsidR="000D3D1F" w:rsidRPr="003720E0" w:rsidRDefault="000D3D1F" w:rsidP="00697B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0E0">
              <w:rPr>
                <w:rFonts w:ascii="Corbel" w:hAnsi="Corbel"/>
                <w:b w:val="0"/>
                <w:bCs/>
              </w:rPr>
              <w:t>Wyrobienie umiejętności spoglądania na współczesne życie społeczne przez pryzmat pojęć i teorii socjologicznych</w:t>
            </w:r>
          </w:p>
        </w:tc>
      </w:tr>
    </w:tbl>
    <w:p w14:paraId="58FF265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6F67AB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7FE8F990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7863F9E5" w14:textId="77777777" w:rsidTr="0071620A">
        <w:tc>
          <w:tcPr>
            <w:tcW w:w="1701" w:type="dxa"/>
            <w:vAlign w:val="center"/>
          </w:tcPr>
          <w:p w14:paraId="27BAFF7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BE7B00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58EC0A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3D1F" w:rsidRPr="00B169DF" w14:paraId="47A4C179" w14:textId="77777777" w:rsidTr="005E6E85">
        <w:tc>
          <w:tcPr>
            <w:tcW w:w="1701" w:type="dxa"/>
          </w:tcPr>
          <w:p w14:paraId="2E76C439" w14:textId="77777777" w:rsidR="000D3D1F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3D1F" w:rsidRPr="00B169DF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D528644" w14:textId="77777777" w:rsidR="000D3D1F" w:rsidRPr="004226DA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Osoba studiująca</w:t>
            </w:r>
            <w:r w:rsidRPr="004226D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zna i rozumie społeczne aspekty instytucjonalnego i pozainstytucjonalnego przejawiania się zjawisk kulturowych</w:t>
            </w:r>
          </w:p>
        </w:tc>
        <w:tc>
          <w:tcPr>
            <w:tcW w:w="1873" w:type="dxa"/>
          </w:tcPr>
          <w:p w14:paraId="01F5A417" w14:textId="77777777" w:rsidR="000D3D1F" w:rsidRPr="009C54AE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D3D1F" w:rsidRPr="00B169DF" w14:paraId="643B84BD" w14:textId="77777777" w:rsidTr="005E6E85">
        <w:tc>
          <w:tcPr>
            <w:tcW w:w="1701" w:type="dxa"/>
          </w:tcPr>
          <w:p w14:paraId="169F24DD" w14:textId="77777777" w:rsidR="000D3D1F" w:rsidRPr="00B169DF" w:rsidRDefault="000D3D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5FDF6" w14:textId="77777777" w:rsidR="000D3D1F" w:rsidRPr="004226DA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Osoba studiująca</w:t>
            </w:r>
            <w:r w:rsidRPr="004226D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zna i rozumie lokalne, regionalne, państwowo-narodowe i globalne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powiązania między różnymi przejawami pozainstytucjonalnych lub instytucjonalnych zjawisk kulturowych</w:t>
            </w:r>
          </w:p>
        </w:tc>
        <w:tc>
          <w:tcPr>
            <w:tcW w:w="1873" w:type="dxa"/>
          </w:tcPr>
          <w:p w14:paraId="67FCB1BD" w14:textId="77777777" w:rsidR="000D3D1F" w:rsidRPr="009C54AE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D3D1F" w:rsidRPr="00B169DF" w14:paraId="3503318C" w14:textId="77777777" w:rsidTr="005E6E85">
        <w:tc>
          <w:tcPr>
            <w:tcW w:w="1701" w:type="dxa"/>
          </w:tcPr>
          <w:p w14:paraId="5A6021C6" w14:textId="77777777" w:rsidR="000D3D1F" w:rsidRPr="00B169DF" w:rsidRDefault="000D3D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829D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4FC7DF9" w14:textId="77777777" w:rsidR="000D3D1F" w:rsidRPr="004226DA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Osoba studiująca</w:t>
            </w:r>
            <w:r w:rsidRPr="004226D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zna i rozumie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wzajemne warunkowanie się przemian społecznych i kulturowych w różnych okresach historycznych</w:t>
            </w:r>
          </w:p>
        </w:tc>
        <w:tc>
          <w:tcPr>
            <w:tcW w:w="1873" w:type="dxa"/>
          </w:tcPr>
          <w:p w14:paraId="55799984" w14:textId="38120B86" w:rsidR="000D3D1F" w:rsidRPr="009C54AE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EA3B57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0D3D1F" w:rsidRPr="00B169DF" w14:paraId="29E4D39A" w14:textId="77777777" w:rsidTr="005E6E85">
        <w:tc>
          <w:tcPr>
            <w:tcW w:w="1701" w:type="dxa"/>
          </w:tcPr>
          <w:p w14:paraId="5690A478" w14:textId="77777777" w:rsidR="000D3D1F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6027CEB" w14:textId="77777777" w:rsidR="000D3D1F" w:rsidRPr="004226DA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Osoba studiująca</w:t>
            </w:r>
            <w:r w:rsidRPr="004226D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zna i rozumie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znaczenie norm, wartości, wierzeń i praktyk w reprodukowaniu struktur i instytucji społecznych</w:t>
            </w:r>
          </w:p>
        </w:tc>
        <w:tc>
          <w:tcPr>
            <w:tcW w:w="1873" w:type="dxa"/>
          </w:tcPr>
          <w:p w14:paraId="287EF760" w14:textId="2750D64B" w:rsidR="000D3D1F" w:rsidRPr="009C54AE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EA3B5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0D3D1F" w:rsidRPr="00B169DF" w14:paraId="7377AC3E" w14:textId="77777777" w:rsidTr="005E6E85">
        <w:tc>
          <w:tcPr>
            <w:tcW w:w="1701" w:type="dxa"/>
          </w:tcPr>
          <w:p w14:paraId="4A96777D" w14:textId="77777777" w:rsidR="000D3D1F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972C743" w14:textId="77777777" w:rsidR="000D3D1F" w:rsidRPr="00B169DF" w:rsidRDefault="000D3D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studiująca potrafi interpretować zjawiska kultury odnosząc się do teorii socjologicznej</w:t>
            </w:r>
          </w:p>
        </w:tc>
        <w:tc>
          <w:tcPr>
            <w:tcW w:w="1873" w:type="dxa"/>
          </w:tcPr>
          <w:p w14:paraId="13530872" w14:textId="5687A857" w:rsidR="000D3D1F" w:rsidRPr="009C54AE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EA3B5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0D3D1F" w:rsidRPr="00B169DF" w14:paraId="60C34BF6" w14:textId="77777777" w:rsidTr="005E6E85">
        <w:tc>
          <w:tcPr>
            <w:tcW w:w="1701" w:type="dxa"/>
          </w:tcPr>
          <w:p w14:paraId="5117B484" w14:textId="77777777" w:rsidR="000D3D1F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5751EAC" w14:textId="77777777" w:rsidR="000D3D1F" w:rsidRPr="00B169DF" w:rsidRDefault="000D3D1F" w:rsidP="000D3D1F">
            <w:pPr>
              <w:pStyle w:val="Punktygwne"/>
              <w:tabs>
                <w:tab w:val="left" w:pos="10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studiująca potrafi ocenić jakość pracy naukowej swojej i innych osób</w:t>
            </w:r>
          </w:p>
        </w:tc>
        <w:tc>
          <w:tcPr>
            <w:tcW w:w="1873" w:type="dxa"/>
          </w:tcPr>
          <w:p w14:paraId="4926637B" w14:textId="49001244" w:rsidR="000D3D1F" w:rsidRPr="009C54AE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EA3B57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0D3D1F" w:rsidRPr="00B169DF" w14:paraId="3E55BC80" w14:textId="77777777" w:rsidTr="005E6E85">
        <w:tc>
          <w:tcPr>
            <w:tcW w:w="1701" w:type="dxa"/>
          </w:tcPr>
          <w:p w14:paraId="3F45F3E2" w14:textId="77777777" w:rsidR="000D3D1F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AA04EF" w14:textId="77777777" w:rsidR="000D3D1F" w:rsidRPr="00B169DF" w:rsidRDefault="000D3D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studiująca potrafi odnaleźć potrzebną literaturę z zakresu socjologii kultury i ocenić jej przydatność do własnej pracy naukowej</w:t>
            </w:r>
          </w:p>
        </w:tc>
        <w:tc>
          <w:tcPr>
            <w:tcW w:w="1873" w:type="dxa"/>
          </w:tcPr>
          <w:p w14:paraId="0A8C2AE1" w14:textId="39B10132" w:rsidR="000D3D1F" w:rsidRPr="009C54AE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EA3B57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0D3D1F" w:rsidRPr="00B169DF" w14:paraId="2F8658BF" w14:textId="77777777" w:rsidTr="005E6E85">
        <w:tc>
          <w:tcPr>
            <w:tcW w:w="1701" w:type="dxa"/>
          </w:tcPr>
          <w:p w14:paraId="7A2D4E44" w14:textId="77777777" w:rsidR="000D3D1F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2089C1" w14:textId="77777777" w:rsidR="000D3D1F" w:rsidRPr="00B169DF" w:rsidRDefault="000D3D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studiująca jest gotowa do wykorzystania swojej wiedzy z zakresu socjologii kultury do organizacji działań na rzecz kultury</w:t>
            </w:r>
          </w:p>
        </w:tc>
        <w:tc>
          <w:tcPr>
            <w:tcW w:w="1873" w:type="dxa"/>
          </w:tcPr>
          <w:p w14:paraId="76517F1C" w14:textId="77777777" w:rsidR="000D3D1F" w:rsidRPr="009C54AE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D3D1F" w:rsidRPr="00B169DF" w14:paraId="7F9F7DAD" w14:textId="77777777" w:rsidTr="005E6E85">
        <w:tc>
          <w:tcPr>
            <w:tcW w:w="1701" w:type="dxa"/>
          </w:tcPr>
          <w:p w14:paraId="50076FBA" w14:textId="77777777" w:rsidR="000D3D1F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8561254" w14:textId="77777777" w:rsidR="000D3D1F" w:rsidRPr="00B169DF" w:rsidRDefault="000D3D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studiująca jest gotowa do uznania wpływu społeczeństwa na komunikację międzykulturową</w:t>
            </w:r>
          </w:p>
        </w:tc>
        <w:tc>
          <w:tcPr>
            <w:tcW w:w="1873" w:type="dxa"/>
          </w:tcPr>
          <w:p w14:paraId="2909FF9A" w14:textId="77777777" w:rsidR="000D3D1F" w:rsidRPr="009C54AE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0D3D1F" w:rsidRPr="00B169DF" w14:paraId="2E8A44BE" w14:textId="77777777" w:rsidTr="005E6E85">
        <w:tc>
          <w:tcPr>
            <w:tcW w:w="1701" w:type="dxa"/>
          </w:tcPr>
          <w:p w14:paraId="24A541AC" w14:textId="77777777" w:rsidR="000D3D1F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72D525A5" w14:textId="77777777" w:rsidR="000D3D1F" w:rsidRPr="00B169DF" w:rsidRDefault="000D3D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studiująca jest gotowa do uznania swojej odpowiedzialności, jako osoby będącej członkiem społeczeństwa, za zachowanie dziedzictwa kulturowego</w:t>
            </w:r>
          </w:p>
        </w:tc>
        <w:tc>
          <w:tcPr>
            <w:tcW w:w="1873" w:type="dxa"/>
          </w:tcPr>
          <w:p w14:paraId="761213B0" w14:textId="77777777" w:rsidR="000D3D1F" w:rsidRPr="009C54AE" w:rsidRDefault="000D3D1F" w:rsidP="0069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097C05F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D9F82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1DDD22B5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789438F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0AE9E29F" w14:textId="77777777" w:rsidTr="00923D7D">
        <w:tc>
          <w:tcPr>
            <w:tcW w:w="9639" w:type="dxa"/>
          </w:tcPr>
          <w:p w14:paraId="77F19B9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CA28CB3" w14:textId="77777777" w:rsidTr="00923D7D">
        <w:tc>
          <w:tcPr>
            <w:tcW w:w="9639" w:type="dxa"/>
          </w:tcPr>
          <w:p w14:paraId="49A7924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6A13613C" w14:textId="77777777" w:rsidTr="00923D7D">
        <w:tc>
          <w:tcPr>
            <w:tcW w:w="9639" w:type="dxa"/>
          </w:tcPr>
          <w:p w14:paraId="42FC74A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C86C131" w14:textId="77777777" w:rsidTr="00923D7D">
        <w:tc>
          <w:tcPr>
            <w:tcW w:w="9639" w:type="dxa"/>
          </w:tcPr>
          <w:p w14:paraId="04863AB4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AE385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21CA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19241C39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678BCAA0" w14:textId="77777777" w:rsidTr="00923D7D">
        <w:tc>
          <w:tcPr>
            <w:tcW w:w="9639" w:type="dxa"/>
          </w:tcPr>
          <w:p w14:paraId="195B8862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29D3" w:rsidRPr="00B169DF" w14:paraId="29CA483C" w14:textId="77777777" w:rsidTr="00923D7D">
        <w:tc>
          <w:tcPr>
            <w:tcW w:w="9639" w:type="dxa"/>
          </w:tcPr>
          <w:p w14:paraId="78E950B6" w14:textId="77777777" w:rsidR="009829D3" w:rsidRPr="009C54AE" w:rsidRDefault="009829D3" w:rsidP="00697B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jako dyscyplina naukowa i jej miejsce wśród innych nauk o kulturze</w:t>
            </w:r>
          </w:p>
        </w:tc>
      </w:tr>
      <w:tr w:rsidR="009829D3" w:rsidRPr="00B169DF" w14:paraId="0CE7F9B0" w14:textId="77777777" w:rsidTr="00923D7D">
        <w:tc>
          <w:tcPr>
            <w:tcW w:w="9639" w:type="dxa"/>
          </w:tcPr>
          <w:p w14:paraId="5041F1D9" w14:textId="77777777" w:rsidR="009829D3" w:rsidRPr="009C54AE" w:rsidRDefault="009829D3" w:rsidP="00697B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 aspekty socjologicznego badania kultury</w:t>
            </w:r>
          </w:p>
        </w:tc>
      </w:tr>
      <w:tr w:rsidR="009829D3" w:rsidRPr="00B169DF" w14:paraId="6FADEC79" w14:textId="77777777" w:rsidTr="00923D7D">
        <w:tc>
          <w:tcPr>
            <w:tcW w:w="9639" w:type="dxa"/>
          </w:tcPr>
          <w:p w14:paraId="3A627EF9" w14:textId="77777777" w:rsidR="009829D3" w:rsidRPr="009C54AE" w:rsidRDefault="009829D3" w:rsidP="00697B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jako przedmiot badań socjologii: od podejścia wąskiego do poszerzonego pola kultury</w:t>
            </w:r>
          </w:p>
        </w:tc>
      </w:tr>
      <w:tr w:rsidR="009829D3" w:rsidRPr="00B169DF" w14:paraId="3C7B3C33" w14:textId="77777777" w:rsidTr="00923D7D">
        <w:tc>
          <w:tcPr>
            <w:tcW w:w="9639" w:type="dxa"/>
          </w:tcPr>
          <w:p w14:paraId="7E55CBE0" w14:textId="77777777" w:rsidR="009829D3" w:rsidRDefault="009829D3" w:rsidP="00697B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jako odzwierciedlenie społeczeństwa: koncepcje K. Marksa</w:t>
            </w:r>
          </w:p>
        </w:tc>
      </w:tr>
      <w:tr w:rsidR="009829D3" w:rsidRPr="00B169DF" w14:paraId="34C272B0" w14:textId="77777777" w:rsidTr="00923D7D">
        <w:tc>
          <w:tcPr>
            <w:tcW w:w="9639" w:type="dxa"/>
          </w:tcPr>
          <w:p w14:paraId="5EC132B0" w14:textId="77777777" w:rsidR="009829D3" w:rsidRDefault="009829D3" w:rsidP="00697B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jako odzwierciedlenie kultury: koncepcje E. Durkheima i M. Webera</w:t>
            </w:r>
          </w:p>
        </w:tc>
      </w:tr>
      <w:tr w:rsidR="009829D3" w:rsidRPr="00B169DF" w14:paraId="53541F5C" w14:textId="77777777" w:rsidTr="00923D7D">
        <w:tc>
          <w:tcPr>
            <w:tcW w:w="9639" w:type="dxa"/>
          </w:tcPr>
          <w:p w14:paraId="22B6A13B" w14:textId="77777777" w:rsidR="009829D3" w:rsidRDefault="009829D3" w:rsidP="00697B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wytwarzanie kultury: interakcjonizm symboliczny i światy sztuki</w:t>
            </w:r>
          </w:p>
        </w:tc>
      </w:tr>
      <w:tr w:rsidR="009829D3" w:rsidRPr="00B169DF" w14:paraId="14943F99" w14:textId="77777777" w:rsidTr="00923D7D">
        <w:tc>
          <w:tcPr>
            <w:tcW w:w="9639" w:type="dxa"/>
          </w:tcPr>
          <w:p w14:paraId="5D43FED6" w14:textId="77777777" w:rsidR="009829D3" w:rsidRPr="00007DD5" w:rsidRDefault="009829D3" w:rsidP="00697B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Produkcja, dystrybucja i odbiór kultury</w:t>
            </w:r>
          </w:p>
        </w:tc>
      </w:tr>
      <w:tr w:rsidR="009829D3" w:rsidRPr="00B169DF" w14:paraId="5B64D56A" w14:textId="77777777" w:rsidTr="00923D7D">
        <w:tc>
          <w:tcPr>
            <w:tcW w:w="9639" w:type="dxa"/>
          </w:tcPr>
          <w:p w14:paraId="16587A9F" w14:textId="77777777" w:rsidR="009829D3" w:rsidRPr="009829D3" w:rsidRDefault="009829D3" w:rsidP="009829D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9D3">
              <w:rPr>
                <w:rFonts w:ascii="Corbel" w:hAnsi="Corbel"/>
                <w:sz w:val="24"/>
                <w:szCs w:val="24"/>
              </w:rPr>
              <w:t>Kultury lokalne i narodowe w procesach globalizacji</w:t>
            </w:r>
          </w:p>
        </w:tc>
      </w:tr>
    </w:tbl>
    <w:p w14:paraId="465C316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10E58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9F0277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64CAD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1588A40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CBC876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7A33F33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CBC7E2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3FF328" w14:textId="77777777" w:rsidR="009829D3" w:rsidRDefault="009829D3" w:rsidP="009829D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3E603BD8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E4A00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DC7FE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241D8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8CD47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CC01467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DB833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7345BF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33834947" w14:textId="77777777" w:rsidTr="00C05F44">
        <w:tc>
          <w:tcPr>
            <w:tcW w:w="1985" w:type="dxa"/>
            <w:vAlign w:val="center"/>
          </w:tcPr>
          <w:p w14:paraId="55E2C258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74692CA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7A5401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F597B0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C8EEF0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534E597B" w14:textId="77777777" w:rsidTr="00C05F44">
        <w:tc>
          <w:tcPr>
            <w:tcW w:w="1985" w:type="dxa"/>
          </w:tcPr>
          <w:p w14:paraId="4E9EE55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0D0E517" w14:textId="77777777" w:rsidR="0085747A" w:rsidRPr="009829D3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28F17CD2" w14:textId="77777777" w:rsidR="0085747A" w:rsidRPr="00B169DF" w:rsidRDefault="009829D3" w:rsidP="009829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829D3" w:rsidRPr="00B169DF" w14:paraId="7CDD25A1" w14:textId="77777777" w:rsidTr="00C05F44">
        <w:tc>
          <w:tcPr>
            <w:tcW w:w="1985" w:type="dxa"/>
          </w:tcPr>
          <w:p w14:paraId="7FCBB1AD" w14:textId="77777777" w:rsidR="009829D3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6C2C90" w14:textId="77777777" w:rsidR="009829D3" w:rsidRPr="009829D3" w:rsidRDefault="009829D3" w:rsidP="009829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6C8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04F66DC1" w14:textId="77777777" w:rsidR="009829D3" w:rsidRPr="009829D3" w:rsidRDefault="009829D3" w:rsidP="009829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10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829D3" w:rsidRPr="00B169DF" w14:paraId="7A65D482" w14:textId="77777777" w:rsidTr="00C05F44">
        <w:tc>
          <w:tcPr>
            <w:tcW w:w="1985" w:type="dxa"/>
          </w:tcPr>
          <w:p w14:paraId="4AF98B3F" w14:textId="77777777" w:rsidR="009829D3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25FD02B" w14:textId="77777777" w:rsidR="009829D3" w:rsidRPr="009829D3" w:rsidRDefault="009829D3" w:rsidP="009829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6C8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10C1EB20" w14:textId="77777777" w:rsidR="009829D3" w:rsidRPr="009829D3" w:rsidRDefault="009829D3" w:rsidP="009829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10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829D3" w:rsidRPr="00B169DF" w14:paraId="563C3C79" w14:textId="77777777" w:rsidTr="00C05F44">
        <w:tc>
          <w:tcPr>
            <w:tcW w:w="1985" w:type="dxa"/>
          </w:tcPr>
          <w:p w14:paraId="2F966DAC" w14:textId="77777777" w:rsidR="009829D3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8FA2F6F" w14:textId="77777777" w:rsidR="009829D3" w:rsidRPr="009829D3" w:rsidRDefault="009829D3" w:rsidP="009829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6C8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70FA87E4" w14:textId="77777777" w:rsidR="009829D3" w:rsidRPr="009829D3" w:rsidRDefault="009829D3" w:rsidP="009829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10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829D3" w:rsidRPr="00B169DF" w14:paraId="038E4D2C" w14:textId="77777777" w:rsidTr="00C05F44">
        <w:tc>
          <w:tcPr>
            <w:tcW w:w="1985" w:type="dxa"/>
          </w:tcPr>
          <w:p w14:paraId="5FE8D788" w14:textId="77777777" w:rsidR="009829D3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A153A0" w14:textId="77777777" w:rsidR="009829D3" w:rsidRPr="009829D3" w:rsidRDefault="009829D3" w:rsidP="009829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6C8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0211E517" w14:textId="77777777" w:rsidR="009829D3" w:rsidRPr="009829D3" w:rsidRDefault="009829D3" w:rsidP="009829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10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829D3" w:rsidRPr="00B169DF" w14:paraId="3EDBC83C" w14:textId="77777777" w:rsidTr="00C05F44">
        <w:tc>
          <w:tcPr>
            <w:tcW w:w="1985" w:type="dxa"/>
          </w:tcPr>
          <w:p w14:paraId="053342BC" w14:textId="77777777" w:rsidR="009829D3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A93E986" w14:textId="77777777" w:rsidR="009829D3" w:rsidRPr="009829D3" w:rsidRDefault="009829D3" w:rsidP="009829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6C8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3772816B" w14:textId="77777777" w:rsidR="009829D3" w:rsidRPr="009829D3" w:rsidRDefault="009829D3" w:rsidP="009829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10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829D3" w:rsidRPr="00B169DF" w14:paraId="1068D290" w14:textId="77777777" w:rsidTr="00C05F44">
        <w:tc>
          <w:tcPr>
            <w:tcW w:w="1985" w:type="dxa"/>
          </w:tcPr>
          <w:p w14:paraId="109D741A" w14:textId="77777777" w:rsidR="009829D3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7BB5CF" w14:textId="77777777" w:rsidR="009829D3" w:rsidRPr="009829D3" w:rsidRDefault="009829D3" w:rsidP="009829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6C8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3BFA67B1" w14:textId="77777777" w:rsidR="009829D3" w:rsidRPr="009829D3" w:rsidRDefault="009829D3" w:rsidP="009829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10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829D3" w:rsidRPr="00B169DF" w14:paraId="1650ECB2" w14:textId="77777777" w:rsidTr="00C05F44">
        <w:tc>
          <w:tcPr>
            <w:tcW w:w="1985" w:type="dxa"/>
          </w:tcPr>
          <w:p w14:paraId="206288F3" w14:textId="77777777" w:rsidR="009829D3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14:paraId="7F2C9350" w14:textId="77777777" w:rsidR="009829D3" w:rsidRPr="009829D3" w:rsidRDefault="009829D3" w:rsidP="009829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6C8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6C1C5760" w14:textId="77777777" w:rsidR="009829D3" w:rsidRPr="009829D3" w:rsidRDefault="009829D3" w:rsidP="009829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10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829D3" w:rsidRPr="00B169DF" w14:paraId="1CB6EBA0" w14:textId="77777777" w:rsidTr="00C05F44">
        <w:tc>
          <w:tcPr>
            <w:tcW w:w="1985" w:type="dxa"/>
          </w:tcPr>
          <w:p w14:paraId="39953504" w14:textId="77777777" w:rsidR="009829D3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C1FB7D1" w14:textId="77777777" w:rsidR="009829D3" w:rsidRPr="00BF46C8" w:rsidRDefault="009829D3" w:rsidP="009829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6C8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57DB8CD7" w14:textId="77777777" w:rsidR="009829D3" w:rsidRPr="009829D3" w:rsidRDefault="009829D3" w:rsidP="009829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10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07A1299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283745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FDD3B0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01A8DF9" w14:textId="77777777" w:rsidTr="00923D7D">
        <w:tc>
          <w:tcPr>
            <w:tcW w:w="9670" w:type="dxa"/>
          </w:tcPr>
          <w:p w14:paraId="452EDAD4" w14:textId="77777777" w:rsidR="009829D3" w:rsidRDefault="009829D3" w:rsidP="00982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Obecność: dopuszczalna jest jedna nieobecność nieusprawiedliwiona. Każda kolejna obniża ocenę z przedmiotu.</w:t>
            </w:r>
          </w:p>
          <w:p w14:paraId="318DDBF2" w14:textId="77777777" w:rsidR="0085747A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ustne: trzy pytania, każde pytanie 1-3 punktów, max. 9.</w:t>
            </w:r>
          </w:p>
          <w:p w14:paraId="2A3BA018" w14:textId="77777777" w:rsidR="009829D3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Punktacja:</w:t>
            </w:r>
          </w:p>
          <w:p w14:paraId="4C796FA4" w14:textId="77777777" w:rsidR="009829D3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0-2 pkt. – 2,0</w:t>
            </w:r>
          </w:p>
          <w:p w14:paraId="69BCC5E2" w14:textId="77777777" w:rsidR="009829D3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 pkt. – 3,0</w:t>
            </w:r>
          </w:p>
          <w:p w14:paraId="0A00711B" w14:textId="77777777" w:rsidR="009829D3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 pkt. – 3,5</w:t>
            </w:r>
          </w:p>
          <w:p w14:paraId="4DFFD1E7" w14:textId="77777777" w:rsidR="009829D3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 pkt – 40</w:t>
            </w:r>
          </w:p>
          <w:p w14:paraId="6A24747D" w14:textId="77777777" w:rsidR="009829D3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 pkt – 4,5</w:t>
            </w:r>
          </w:p>
          <w:p w14:paraId="1395DCFE" w14:textId="77777777" w:rsidR="00923D7D" w:rsidRPr="00B169DF" w:rsidRDefault="00982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 pkt – 5,0</w:t>
            </w:r>
          </w:p>
          <w:p w14:paraId="774BC03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5C54AB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D056B2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9AF36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EED62F2" w14:textId="77777777" w:rsidTr="003E1941">
        <w:tc>
          <w:tcPr>
            <w:tcW w:w="4962" w:type="dxa"/>
            <w:vAlign w:val="center"/>
          </w:tcPr>
          <w:p w14:paraId="5678C9A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DCE29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54089654" w14:textId="77777777" w:rsidTr="00923D7D">
        <w:tc>
          <w:tcPr>
            <w:tcW w:w="4962" w:type="dxa"/>
          </w:tcPr>
          <w:p w14:paraId="13F9984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953EF1A" w14:textId="77777777" w:rsidR="0085747A" w:rsidRPr="00B169DF" w:rsidRDefault="009829D3" w:rsidP="009829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59BC895F" w14:textId="77777777" w:rsidTr="00923D7D">
        <w:tc>
          <w:tcPr>
            <w:tcW w:w="4962" w:type="dxa"/>
          </w:tcPr>
          <w:p w14:paraId="687C053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E0A34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E509F9" w14:textId="77777777" w:rsidR="00C61DC5" w:rsidRPr="00B169DF" w:rsidRDefault="009829D3" w:rsidP="009829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66178427" w14:textId="77777777" w:rsidTr="00923D7D">
        <w:tc>
          <w:tcPr>
            <w:tcW w:w="4962" w:type="dxa"/>
          </w:tcPr>
          <w:p w14:paraId="30EEDB4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65EFD7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2FCEA6" w14:textId="77777777" w:rsidR="00C61DC5" w:rsidRPr="00B169DF" w:rsidRDefault="009829D3" w:rsidP="009829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B169DF" w14:paraId="380CD3E2" w14:textId="77777777" w:rsidTr="00923D7D">
        <w:tc>
          <w:tcPr>
            <w:tcW w:w="4962" w:type="dxa"/>
          </w:tcPr>
          <w:p w14:paraId="2F35C1C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58DC6B" w14:textId="77777777" w:rsidR="0085747A" w:rsidRPr="00B169DF" w:rsidRDefault="009829D3" w:rsidP="009829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B7F1325" w14:textId="77777777" w:rsidTr="00923D7D">
        <w:tc>
          <w:tcPr>
            <w:tcW w:w="4962" w:type="dxa"/>
          </w:tcPr>
          <w:p w14:paraId="5F2944D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43C23A" w14:textId="77777777" w:rsidR="0085747A" w:rsidRPr="00B169DF" w:rsidRDefault="009829D3" w:rsidP="009829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0E57BF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49040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CE2A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300E80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901D2FB" w14:textId="77777777" w:rsidTr="0071620A">
        <w:trPr>
          <w:trHeight w:val="397"/>
        </w:trPr>
        <w:tc>
          <w:tcPr>
            <w:tcW w:w="3544" w:type="dxa"/>
          </w:tcPr>
          <w:p w14:paraId="74D244E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AB705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6A25D8C5" w14:textId="77777777" w:rsidTr="0071620A">
        <w:trPr>
          <w:trHeight w:val="397"/>
        </w:trPr>
        <w:tc>
          <w:tcPr>
            <w:tcW w:w="3544" w:type="dxa"/>
          </w:tcPr>
          <w:p w14:paraId="0607E06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93EA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F9F5A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2CE3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BBD915B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49F5C6A" w14:textId="77777777" w:rsidTr="0071620A">
        <w:trPr>
          <w:trHeight w:val="397"/>
        </w:trPr>
        <w:tc>
          <w:tcPr>
            <w:tcW w:w="7513" w:type="dxa"/>
          </w:tcPr>
          <w:p w14:paraId="127E428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CBE3AE" w14:textId="77777777" w:rsidR="00653AF0" w:rsidRDefault="00653AF0" w:rsidP="00653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Golka: </w:t>
            </w:r>
            <w:r w:rsidRPr="00D23150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Scholar, 2008.</w:t>
            </w:r>
          </w:p>
          <w:p w14:paraId="78EA567C" w14:textId="77777777" w:rsidR="00653AF0" w:rsidRDefault="00653AF0" w:rsidP="00653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Griswold: </w:t>
            </w:r>
            <w:r w:rsidRPr="00AB318B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14:paraId="5104CFCD" w14:textId="77777777" w:rsidR="00653AF0" w:rsidRDefault="00653AF0" w:rsidP="00653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Kłoskowska: </w:t>
            </w:r>
            <w:r w:rsidRPr="00AB318B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Warszawa: Wydawnictwo Naukowe PWN, 2007.</w:t>
            </w:r>
          </w:p>
          <w:p w14:paraId="40A4D5F2" w14:textId="77777777" w:rsidR="00653AF0" w:rsidRDefault="00653AF0" w:rsidP="00653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Kurczewska: </w:t>
            </w:r>
            <w:r w:rsidRPr="002F7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J. Kurczewska (red.) </w:t>
            </w:r>
            <w:r w:rsidRPr="002F7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Warszawa: Oficyna Naukowa, 2000.</w:t>
            </w:r>
          </w:p>
          <w:p w14:paraId="0EB08307" w14:textId="77777777" w:rsidR="00653AF0" w:rsidRPr="00B169DF" w:rsidRDefault="00653AF0" w:rsidP="00653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Porczyński: </w:t>
            </w:r>
            <w:r w:rsidRPr="00B6607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Warsztaty wyobraźni i parki rozrywki: społeczne </w:t>
            </w:r>
            <w:r w:rsidRPr="00B6607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konstruowanie znaczeń w fandomach gier fabularnych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Rzeszów: Wydawnictwo UR, 2021.</w:t>
            </w:r>
          </w:p>
        </w:tc>
      </w:tr>
      <w:tr w:rsidR="0085747A" w:rsidRPr="00B169DF" w14:paraId="058882BB" w14:textId="77777777" w:rsidTr="0071620A">
        <w:trPr>
          <w:trHeight w:val="397"/>
        </w:trPr>
        <w:tc>
          <w:tcPr>
            <w:tcW w:w="7513" w:type="dxa"/>
          </w:tcPr>
          <w:p w14:paraId="10A923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B758ED" w14:textId="77777777" w:rsidR="00653AF0" w:rsidRPr="00A0369D" w:rsidRDefault="00653AF0" w:rsidP="00653AF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P. Bourdieu: </w:t>
            </w:r>
            <w:r w:rsidRPr="000337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Dystynkcja. Społeczna krytyka władzy sądzenia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A0369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Warszawa: Scholar, 2000.</w:t>
            </w:r>
          </w:p>
          <w:p w14:paraId="6BDB654B" w14:textId="77777777" w:rsidR="00653AF0" w:rsidRPr="000337A5" w:rsidRDefault="00653AF0" w:rsidP="00653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7A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N. Elias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</w:t>
            </w:r>
            <w:r w:rsidRPr="000337A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0337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procesie cywilizacji: analizy socjo- i psychogenetyczne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Wydawnictwo A.B., 2011.</w:t>
            </w:r>
          </w:p>
          <w:p w14:paraId="5AC9EF59" w14:textId="77777777" w:rsidR="00653AF0" w:rsidRPr="00BD0E80" w:rsidRDefault="00653AF0" w:rsidP="00653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0E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Giddens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BD0E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37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 w:rsidRPr="00BD0E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PWN, 2000.</w:t>
            </w:r>
          </w:p>
          <w:p w14:paraId="0FF001FA" w14:textId="77777777" w:rsidR="00653AF0" w:rsidRPr="00653AF0" w:rsidRDefault="00653A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Szlendak, K. Olechnicki: </w:t>
            </w:r>
            <w:r w:rsidRPr="00D51F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praktyki kulturowe Polaków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2017.</w:t>
            </w:r>
          </w:p>
        </w:tc>
      </w:tr>
    </w:tbl>
    <w:p w14:paraId="610BE82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D6A83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0023B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2EA07" w14:textId="77777777" w:rsidR="008E6817" w:rsidRDefault="008E6817" w:rsidP="00C16ABF">
      <w:pPr>
        <w:spacing w:after="0" w:line="240" w:lineRule="auto"/>
      </w:pPr>
      <w:r>
        <w:separator/>
      </w:r>
    </w:p>
  </w:endnote>
  <w:endnote w:type="continuationSeparator" w:id="0">
    <w:p w14:paraId="10C35F77" w14:textId="77777777" w:rsidR="008E6817" w:rsidRDefault="008E68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6CAF8" w14:textId="77777777" w:rsidR="008E6817" w:rsidRDefault="008E6817" w:rsidP="00C16ABF">
      <w:pPr>
        <w:spacing w:after="0" w:line="240" w:lineRule="auto"/>
      </w:pPr>
      <w:r>
        <w:separator/>
      </w:r>
    </w:p>
  </w:footnote>
  <w:footnote w:type="continuationSeparator" w:id="0">
    <w:p w14:paraId="1B361981" w14:textId="77777777" w:rsidR="008E6817" w:rsidRDefault="008E6817" w:rsidP="00C16ABF">
      <w:pPr>
        <w:spacing w:after="0" w:line="240" w:lineRule="auto"/>
      </w:pPr>
      <w:r>
        <w:continuationSeparator/>
      </w:r>
    </w:p>
  </w:footnote>
  <w:footnote w:id="1">
    <w:p w14:paraId="66E467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51657"/>
    <w:multiLevelType w:val="hybridMultilevel"/>
    <w:tmpl w:val="B720B4EC"/>
    <w:lvl w:ilvl="0" w:tplc="89BA3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1503860">
    <w:abstractNumId w:val="1"/>
  </w:num>
  <w:num w:numId="2" w16cid:durableId="14901689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D1F"/>
    <w:rsid w:val="000E72A2"/>
    <w:rsid w:val="000F1C57"/>
    <w:rsid w:val="000F5615"/>
    <w:rsid w:val="00102FE7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54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0F80"/>
    <w:rsid w:val="00647FA8"/>
    <w:rsid w:val="00650C5F"/>
    <w:rsid w:val="00653AF0"/>
    <w:rsid w:val="00654934"/>
    <w:rsid w:val="006620D9"/>
    <w:rsid w:val="00671958"/>
    <w:rsid w:val="00675843"/>
    <w:rsid w:val="00696477"/>
    <w:rsid w:val="006B09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17"/>
    <w:rsid w:val="008F12C9"/>
    <w:rsid w:val="008F6E29"/>
    <w:rsid w:val="00916188"/>
    <w:rsid w:val="00923D7D"/>
    <w:rsid w:val="009508DF"/>
    <w:rsid w:val="00950DAC"/>
    <w:rsid w:val="00954A07"/>
    <w:rsid w:val="009829D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3A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5F0"/>
    <w:rsid w:val="00E742AA"/>
    <w:rsid w:val="00E77E88"/>
    <w:rsid w:val="00E8107D"/>
    <w:rsid w:val="00E960BB"/>
    <w:rsid w:val="00EA2074"/>
    <w:rsid w:val="00EA3B57"/>
    <w:rsid w:val="00EA4832"/>
    <w:rsid w:val="00EA4E9D"/>
    <w:rsid w:val="00EB1A7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8CB"/>
    <w:rsid w:val="00FB7DBA"/>
    <w:rsid w:val="00FC1C25"/>
    <w:rsid w:val="00FC3F45"/>
    <w:rsid w:val="00FD503F"/>
    <w:rsid w:val="00FD7589"/>
    <w:rsid w:val="00FF016A"/>
    <w:rsid w:val="00FF1401"/>
    <w:rsid w:val="00FF3D5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1FAF"/>
  <w15:docId w15:val="{EAE04DB8-61EE-49C5-88A5-A8EDABA6A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3AF40-6A72-4724-9D4C-00EBACC40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5</Pages>
  <Words>1011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8</cp:revision>
  <cp:lastPrinted>2019-02-06T12:12:00Z</cp:lastPrinted>
  <dcterms:created xsi:type="dcterms:W3CDTF">2024-09-15T18:00:00Z</dcterms:created>
  <dcterms:modified xsi:type="dcterms:W3CDTF">2025-06-30T09:43:00Z</dcterms:modified>
</cp:coreProperties>
</file>